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203" w:tblpY="22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42138D">
        <w:tc>
          <w:tcPr>
            <w:tcW w:w="907" w:type="dxa"/>
          </w:tcPr>
          <w:p w:rsidR="00C015CA" w:rsidRPr="0042138D" w:rsidRDefault="00A72099" w:rsidP="0042138D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42138D">
              <w:rPr>
                <w:rFonts w:ascii="Cambria" w:hAnsi="Cambria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C015CA" w:rsidRPr="0042138D" w:rsidRDefault="00C015CA" w:rsidP="0042138D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Pr="00D24540" w:rsidRDefault="00F37106" w:rsidP="00F37106">
      <w:pPr>
        <w:tabs>
          <w:tab w:val="left" w:pos="2327"/>
        </w:tabs>
        <w:spacing w:line="360" w:lineRule="auto"/>
        <w:rPr>
          <w:rFonts w:ascii="Arial" w:hAnsi="Arial" w:cs="Arial"/>
        </w:rPr>
      </w:pPr>
      <w:r>
        <w:rPr>
          <w:rFonts w:ascii="Verdana" w:hAnsi="Verdana"/>
          <w:sz w:val="18"/>
          <w:szCs w:val="18"/>
        </w:rPr>
        <w:tab/>
      </w:r>
    </w:p>
    <w:p w:rsidR="00F37106" w:rsidRPr="00D24540" w:rsidRDefault="00F37106" w:rsidP="00F37106">
      <w:pPr>
        <w:tabs>
          <w:tab w:val="left" w:pos="2327"/>
        </w:tabs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216"/>
        <w:gridCol w:w="3719"/>
      </w:tblGrid>
      <w:tr w:rsidR="00542CFB" w:rsidRPr="00D24540" w:rsidTr="0042138D"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0" w:type="auto"/>
            <w:gridSpan w:val="2"/>
          </w:tcPr>
          <w:p w:rsidR="00C015CA" w:rsidRPr="00D24540" w:rsidRDefault="00231E0E" w:rsidP="004213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TECNICATURA en PREPARACIÓN FÍSICA</w:t>
            </w:r>
          </w:p>
        </w:tc>
      </w:tr>
      <w:tr w:rsidR="00542CFB" w:rsidRPr="00D24540" w:rsidTr="0042138D"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 xml:space="preserve"> ESPACIO CURRICULAR</w:t>
            </w:r>
          </w:p>
        </w:tc>
        <w:tc>
          <w:tcPr>
            <w:tcW w:w="0" w:type="auto"/>
            <w:gridSpan w:val="2"/>
          </w:tcPr>
          <w:p w:rsidR="00C015CA" w:rsidRPr="00D24540" w:rsidRDefault="00231E0E" w:rsidP="0042138D">
            <w:pPr>
              <w:pStyle w:val="cmnombreunida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ENTRENAMIENTO II</w:t>
            </w:r>
          </w:p>
        </w:tc>
      </w:tr>
      <w:tr w:rsidR="00542CFB" w:rsidRPr="00D24540" w:rsidTr="0042138D">
        <w:tc>
          <w:tcPr>
            <w:tcW w:w="0" w:type="auto"/>
          </w:tcPr>
          <w:p w:rsidR="000A5C28" w:rsidRPr="00D24540" w:rsidRDefault="000A5C28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CAMPO:</w:t>
            </w:r>
          </w:p>
        </w:tc>
        <w:tc>
          <w:tcPr>
            <w:tcW w:w="0" w:type="auto"/>
            <w:gridSpan w:val="2"/>
          </w:tcPr>
          <w:p w:rsidR="000A5C28" w:rsidRPr="00D24540" w:rsidRDefault="008235DC" w:rsidP="0042138D">
            <w:pPr>
              <w:pStyle w:val="cmnombreunida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 específica</w:t>
            </w:r>
          </w:p>
        </w:tc>
      </w:tr>
      <w:tr w:rsidR="00542CFB" w:rsidRPr="00D24540" w:rsidTr="0042138D"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0" w:type="auto"/>
          </w:tcPr>
          <w:p w:rsidR="00C015CA" w:rsidRPr="00D24540" w:rsidRDefault="00231E0E" w:rsidP="004213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</w:t>
            </w:r>
          </w:p>
        </w:tc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 xml:space="preserve">AÑO: </w:t>
            </w:r>
            <w:r w:rsidR="00207DCF" w:rsidRPr="00D24540">
              <w:rPr>
                <w:rFonts w:ascii="Arial" w:hAnsi="Arial" w:cs="Arial"/>
                <w:b/>
              </w:rPr>
              <w:t>20</w:t>
            </w:r>
            <w:r w:rsidR="00DB7BCF">
              <w:rPr>
                <w:rFonts w:ascii="Arial" w:hAnsi="Arial" w:cs="Arial"/>
                <w:b/>
              </w:rPr>
              <w:t>2</w:t>
            </w:r>
            <w:r w:rsidR="00DC3D07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  <w:tr w:rsidR="00542CFB" w:rsidRPr="00D24540" w:rsidTr="004C3867">
        <w:trPr>
          <w:trHeight w:val="1050"/>
        </w:trPr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 xml:space="preserve">RESOLUCIÓN: </w:t>
            </w:r>
          </w:p>
        </w:tc>
        <w:tc>
          <w:tcPr>
            <w:tcW w:w="0" w:type="auto"/>
          </w:tcPr>
          <w:p w:rsidR="00C015CA" w:rsidRPr="00D24540" w:rsidRDefault="00C015CA" w:rsidP="00231E0E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 xml:space="preserve">RÉGIMEN: </w:t>
            </w:r>
            <w:r w:rsidR="0095715B" w:rsidRPr="00D24540">
              <w:rPr>
                <w:rFonts w:ascii="Arial" w:hAnsi="Arial" w:cs="Arial"/>
              </w:rPr>
              <w:t>ANUAL</w:t>
            </w:r>
          </w:p>
        </w:tc>
        <w:tc>
          <w:tcPr>
            <w:tcW w:w="0" w:type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D24540">
              <w:rPr>
                <w:rFonts w:ascii="Arial" w:hAnsi="Arial" w:cs="Arial"/>
                <w:b/>
                <w:lang w:val="pt-BR"/>
              </w:rPr>
              <w:t>HORAS SEMANALES:</w:t>
            </w:r>
            <w:r w:rsidR="00231E0E">
              <w:rPr>
                <w:rFonts w:ascii="Arial" w:hAnsi="Arial" w:cs="Arial"/>
                <w:b/>
                <w:lang w:val="pt-BR"/>
              </w:rPr>
              <w:t xml:space="preserve"> 5 HS.</w:t>
            </w:r>
          </w:p>
        </w:tc>
      </w:tr>
      <w:tr w:rsidR="00542CFB" w:rsidRPr="00D24540" w:rsidTr="00E915CB">
        <w:tc>
          <w:tcPr>
            <w:tcW w:w="0" w:type="auto"/>
            <w:shd w:val="clear" w:color="auto" w:fill="auto"/>
          </w:tcPr>
          <w:p w:rsidR="00C015CA" w:rsidRPr="00D24540" w:rsidRDefault="00C015CA" w:rsidP="0042138D">
            <w:pPr>
              <w:spacing w:line="360" w:lineRule="auto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PROFESORES</w:t>
            </w:r>
            <w:r w:rsidR="00231E0E">
              <w:rPr>
                <w:rFonts w:ascii="Arial" w:hAnsi="Arial" w:cs="Arial"/>
                <w:b/>
              </w:rPr>
              <w:t xml:space="preserve">: </w:t>
            </w:r>
            <w:r w:rsidR="00DB7BCF">
              <w:rPr>
                <w:rFonts w:ascii="Arial" w:hAnsi="Arial" w:cs="Arial"/>
                <w:b/>
              </w:rPr>
              <w:t>Berardi Víctor</w:t>
            </w:r>
          </w:p>
        </w:tc>
        <w:tc>
          <w:tcPr>
            <w:tcW w:w="0" w:type="auto"/>
            <w:gridSpan w:val="2"/>
          </w:tcPr>
          <w:p w:rsidR="00C015CA" w:rsidRPr="00231E0E" w:rsidRDefault="00231E0E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SEDE GODOY CRUZ: </w:t>
            </w:r>
            <w:r w:rsidRPr="00231E0E">
              <w:rPr>
                <w:rFonts w:ascii="Arial" w:hAnsi="Arial" w:cs="Arial"/>
                <w:b/>
              </w:rPr>
              <w:t>BERARDI VICTOR</w:t>
            </w:r>
          </w:p>
          <w:p w:rsidR="00C015CA" w:rsidRPr="00D24540" w:rsidRDefault="00C015CA" w:rsidP="00231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2CFB" w:rsidRPr="00D24540" w:rsidTr="0042138D">
        <w:tc>
          <w:tcPr>
            <w:tcW w:w="0" w:type="auto"/>
          </w:tcPr>
          <w:p w:rsidR="009603BD" w:rsidRPr="00C63005" w:rsidRDefault="009603BD" w:rsidP="000A5C28">
            <w:pPr>
              <w:spacing w:line="360" w:lineRule="auto"/>
              <w:rPr>
                <w:rFonts w:ascii="Arial" w:hAnsi="Arial" w:cs="Arial"/>
                <w:b/>
              </w:rPr>
            </w:pPr>
            <w:r w:rsidRPr="00C63005">
              <w:rPr>
                <w:rFonts w:ascii="Arial" w:hAnsi="Arial" w:cs="Arial"/>
                <w:b/>
              </w:rPr>
              <w:t xml:space="preserve">CAPACIDADES </w:t>
            </w:r>
            <w:r w:rsidR="00C63005" w:rsidRPr="00C63005">
              <w:rPr>
                <w:rFonts w:ascii="Arial" w:hAnsi="Arial" w:cs="Arial"/>
                <w:b/>
              </w:rPr>
              <w:t xml:space="preserve">DEL PERFIL DEL EGRESADO PERTINENTE A SU ESPACIO CURRICULAR </w:t>
            </w:r>
          </w:p>
        </w:tc>
        <w:tc>
          <w:tcPr>
            <w:tcW w:w="0" w:type="auto"/>
            <w:gridSpan w:val="2"/>
          </w:tcPr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>Planificar, conducir, gestionar y evaluar en forma sistemática e integral el proceso de entrenamiento físico del deportista y/o equipos deportivos.</w:t>
            </w:r>
          </w:p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>Formular, implementar y desarrollar proyectos de entrenamiento a corto y largo plazo adaptados a contextos deportivos diversos y con pluralidad de objetivos.</w:t>
            </w:r>
          </w:p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 xml:space="preserve">Ejercer funciones de liderazgo en el proceso integral del entrenamiento que tiendan a desarrollar las capacidades condicionales, coordinativas y sociales tanto a nivel individual como grupal. </w:t>
            </w:r>
          </w:p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>Integrar los saberes aportados desde las distintas áreas para resolver y fundamentar científicamente la problemática del entrenamiento deportivo.</w:t>
            </w:r>
          </w:p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>Investigar y estudiar permanentemente la problemática del entrenamiento actual.</w:t>
            </w:r>
          </w:p>
          <w:p w:rsidR="008235DC" w:rsidRPr="008235DC" w:rsidRDefault="008235DC" w:rsidP="008235D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5DC">
              <w:rPr>
                <w:rFonts w:ascii="Arial" w:hAnsi="Arial" w:cs="Arial"/>
                <w:sz w:val="20"/>
                <w:szCs w:val="20"/>
              </w:rPr>
              <w:t>Interactuar en distintos campos con dirigentes, entrenadores y jugadores, construyendo consensos y respetando diferentes puntos de vista.</w:t>
            </w:r>
          </w:p>
          <w:p w:rsidR="009603BD" w:rsidRPr="00D24540" w:rsidRDefault="009603BD" w:rsidP="008235DC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FB" w:rsidRPr="00D24540" w:rsidTr="00E915CB">
        <w:trPr>
          <w:trHeight w:val="549"/>
        </w:trPr>
        <w:tc>
          <w:tcPr>
            <w:tcW w:w="0" w:type="auto"/>
          </w:tcPr>
          <w:p w:rsidR="009603BD" w:rsidRPr="00D24540" w:rsidRDefault="00245A51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ARTICULACIÓN CON OTROS ESPACIOS CURRICULARES</w:t>
            </w:r>
          </w:p>
        </w:tc>
        <w:tc>
          <w:tcPr>
            <w:tcW w:w="0" w:type="auto"/>
            <w:gridSpan w:val="2"/>
          </w:tcPr>
          <w:p w:rsidR="002E7EEE" w:rsidRPr="002E7EEE" w:rsidRDefault="002E7EEE" w:rsidP="002E7EE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E7EEE">
              <w:rPr>
                <w:rFonts w:ascii="Arial" w:hAnsi="Arial" w:cs="Arial"/>
                <w:sz w:val="20"/>
                <w:szCs w:val="20"/>
              </w:rPr>
              <w:t>Desempeñarse con eficacia en los procesos de diseño, implementación y evaluación de programas de entrenamiento físico para deportistas en el ámbito de clubes, municipios y gimnasios optimizando los recursos disponibles en función de los resultados esperados.</w:t>
            </w:r>
          </w:p>
          <w:p w:rsidR="002E7EEE" w:rsidRPr="002E7EEE" w:rsidRDefault="002E7EEE" w:rsidP="002E7EE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E7EEE">
              <w:rPr>
                <w:rFonts w:ascii="Arial" w:hAnsi="Arial" w:cs="Arial"/>
                <w:sz w:val="20"/>
                <w:szCs w:val="20"/>
              </w:rPr>
              <w:t>Operar con habilidad los fundamentos que le aportan las ciencias aplicadas a su campo de acción, integrándolos en esquemas de acción eficientes y significativos, para resolver a través del conocimiento científico la problemática del entrenamiento de hoy.</w:t>
            </w:r>
          </w:p>
          <w:p w:rsidR="002E7EEE" w:rsidRPr="002E7EEE" w:rsidRDefault="002E7EEE" w:rsidP="002E7EE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E7EEE">
              <w:rPr>
                <w:rFonts w:ascii="Arial" w:hAnsi="Arial" w:cs="Arial"/>
                <w:sz w:val="20"/>
                <w:szCs w:val="20"/>
              </w:rPr>
              <w:t>Desempeñarse con habilidad en situaciones de comunicación oral y escrita interpretando y produciendo en forma correcta mensajes propios de su ámbito, potenciados por el empleo del idioma inglés, el lenguaje estadístico y las herramientas informáticas.</w:t>
            </w:r>
          </w:p>
          <w:p w:rsidR="00DA54C7" w:rsidRPr="00D24540" w:rsidRDefault="002E7EEE" w:rsidP="002E7EE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E7EEE">
              <w:rPr>
                <w:rFonts w:ascii="Arial" w:hAnsi="Arial" w:cs="Arial"/>
                <w:sz w:val="20"/>
                <w:szCs w:val="20"/>
              </w:rPr>
              <w:t>Desempeñar las tareas profesionales asignadas o asumidas en forma honesta y eficiente.</w:t>
            </w:r>
          </w:p>
        </w:tc>
      </w:tr>
      <w:tr w:rsidR="00542CFB" w:rsidRPr="00D24540" w:rsidTr="00E915CB">
        <w:trPr>
          <w:trHeight w:val="388"/>
        </w:trPr>
        <w:tc>
          <w:tcPr>
            <w:tcW w:w="0" w:type="auto"/>
          </w:tcPr>
          <w:p w:rsidR="009603BD" w:rsidRPr="00D24540" w:rsidRDefault="009603BD" w:rsidP="00E915C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lastRenderedPageBreak/>
              <w:t>EXPECTATIVAS DE LOGRO</w:t>
            </w:r>
            <w:r w:rsidR="00E915CB" w:rsidRPr="00D24540">
              <w:rPr>
                <w:rFonts w:ascii="Arial" w:hAnsi="Arial" w:cs="Arial"/>
                <w:b/>
              </w:rPr>
              <w:t xml:space="preserve"> DEL ESPACIO CURRICULAR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6D72" w:rsidRPr="00E03BAD" w:rsidRDefault="00C46D72" w:rsidP="00C4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espera que el estudiante comprenda la filosofía del entrenamiento físico deportivo dominando sus principios y la carga de entrenamiento.</w:t>
            </w:r>
          </w:p>
          <w:p w:rsidR="00C46D72" w:rsidRPr="00E03BAD" w:rsidRDefault="00C46D72" w:rsidP="00C4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espera que el estudiante planifique ejercicios básicos de entrenamiento de sobrecarga con diferentes objetivos.</w:t>
            </w:r>
          </w:p>
          <w:p w:rsidR="00C46D72" w:rsidRPr="00E03BAD" w:rsidRDefault="00C46D72" w:rsidP="00C4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espera que el estudiante planifique ejercicios básicos de entrenamiento aeróbico con diferentes objetivos.</w:t>
            </w:r>
          </w:p>
          <w:p w:rsidR="00C46D72" w:rsidRPr="00E03BAD" w:rsidRDefault="00C46D72" w:rsidP="00C4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espera que el estudiante vivencie los entrenamientos de tipo aeróbico, de fuerza y de flexibilidad.</w:t>
            </w:r>
          </w:p>
          <w:p w:rsidR="009603BD" w:rsidRPr="00D24540" w:rsidRDefault="009603BD" w:rsidP="00C46D72">
            <w:pPr>
              <w:rPr>
                <w:rFonts w:ascii="Arial" w:hAnsi="Arial" w:cs="Arial"/>
                <w:lang w:val="es-ES"/>
              </w:rPr>
            </w:pPr>
          </w:p>
        </w:tc>
      </w:tr>
      <w:tr w:rsidR="009603BD" w:rsidRPr="00D24540" w:rsidTr="0042138D">
        <w:tc>
          <w:tcPr>
            <w:tcW w:w="0" w:type="auto"/>
            <w:gridSpan w:val="3"/>
          </w:tcPr>
          <w:p w:rsidR="009603BD" w:rsidRDefault="009603BD" w:rsidP="0042138D">
            <w:pPr>
              <w:jc w:val="both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 xml:space="preserve">MARCO </w:t>
            </w:r>
            <w:r w:rsidR="0042138D" w:rsidRPr="00D24540">
              <w:rPr>
                <w:rFonts w:ascii="Arial" w:hAnsi="Arial" w:cs="Arial"/>
                <w:b/>
              </w:rPr>
              <w:t>REFERENCIAL</w:t>
            </w:r>
            <w:r w:rsidR="000D0FE1" w:rsidRPr="00D24540">
              <w:rPr>
                <w:rFonts w:ascii="Arial" w:hAnsi="Arial" w:cs="Arial"/>
                <w:b/>
              </w:rPr>
              <w:t>: (FUNDAMENTACIÓN –JU</w:t>
            </w:r>
            <w:r w:rsidRPr="00D24540">
              <w:rPr>
                <w:rFonts w:ascii="Arial" w:hAnsi="Arial" w:cs="Arial"/>
                <w:b/>
              </w:rPr>
              <w:t xml:space="preserve">STIFICACIÓN): </w:t>
            </w:r>
          </w:p>
          <w:p w:rsidR="00C92C1B" w:rsidRDefault="00C92C1B" w:rsidP="00C92C1B">
            <w:pPr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  <w:r w:rsidRPr="00B030ED">
              <w:rPr>
                <w:rFonts w:ascii="Tahoma" w:hAnsi="Tahoma" w:cs="Tahoma"/>
                <w:szCs w:val="24"/>
                <w:lang w:val="es-ES" w:eastAsia="es-ES"/>
              </w:rPr>
              <w:t xml:space="preserve">El </w:t>
            </w:r>
            <w:r>
              <w:rPr>
                <w:rFonts w:ascii="Tahoma" w:hAnsi="Tahoma" w:cs="Tahoma"/>
                <w:szCs w:val="24"/>
                <w:lang w:val="es-ES" w:eastAsia="es-ES"/>
              </w:rPr>
              <w:t>Estudiante de segundo año</w:t>
            </w:r>
            <w:r w:rsidRPr="00B030ED">
              <w:rPr>
                <w:rFonts w:ascii="Tahoma" w:hAnsi="Tahoma" w:cs="Tahoma"/>
                <w:szCs w:val="24"/>
                <w:lang w:val="es-ES" w:eastAsia="es-ES"/>
              </w:rPr>
              <w:t xml:space="preserve"> de la Tecnicatura en preparación física debe establecer una serie de bases claras relacionadas con la forma en que el cuerpo se adapta al ejercicio repetido y como esto se traslada a un rendimiento físico superior. Esto se debe comprender teórica y vivencialmente en todas las cualidades físicas y en varias formas de ejercicio para cubrir las necesidades de los deportes individuales y los deportes de conjunto, esto también aplicado a personas que quieren mejorar su calidad de vida.</w:t>
            </w:r>
            <w:r>
              <w:rPr>
                <w:rFonts w:ascii="Tahoma" w:hAnsi="Tahoma" w:cs="Tahoma"/>
                <w:szCs w:val="24"/>
                <w:lang w:val="es-ES" w:eastAsia="es-ES"/>
              </w:rPr>
              <w:t xml:space="preserve"> Debe mejorar sus prácticas relacionadas al entrenamiento con una buena base de trabajos prácticos realizados y vivenciados por el propio estudiante, esto acrecentará los conocimientos sobre la ejecución y las adaptaciones sobre el organismo.</w:t>
            </w:r>
          </w:p>
          <w:p w:rsidR="00C92C1B" w:rsidRDefault="00C92C1B" w:rsidP="00C92C1B">
            <w:pPr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</w:p>
          <w:p w:rsidR="00C92C1B" w:rsidRPr="00B030ED" w:rsidRDefault="00C92C1B" w:rsidP="00C92C1B">
            <w:pPr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Cs w:val="24"/>
                <w:lang w:val="es-ES" w:eastAsia="es-ES"/>
              </w:rPr>
              <w:t>El estudiante deberá adquirir contenidos que le permitan poder desarrollar sesiones de entrenamiento relacionadas con la Fuerza, la resistencia, la velocidad y la Flexibilidad</w:t>
            </w:r>
          </w:p>
          <w:p w:rsidR="00C92C1B" w:rsidRPr="00B030ED" w:rsidRDefault="00C92C1B" w:rsidP="00C92C1B">
            <w:pPr>
              <w:ind w:firstLine="340"/>
              <w:jc w:val="both"/>
            </w:pPr>
          </w:p>
          <w:p w:rsidR="00C92C1B" w:rsidRPr="00D24540" w:rsidRDefault="00C92C1B" w:rsidP="0042138D">
            <w:pPr>
              <w:jc w:val="both"/>
              <w:rPr>
                <w:rFonts w:ascii="Arial" w:hAnsi="Arial" w:cs="Arial"/>
              </w:rPr>
            </w:pPr>
          </w:p>
          <w:p w:rsidR="009603BD" w:rsidRPr="00D24540" w:rsidRDefault="009603BD" w:rsidP="0042138D">
            <w:pPr>
              <w:jc w:val="both"/>
              <w:rPr>
                <w:rFonts w:ascii="Arial" w:hAnsi="Arial" w:cs="Arial"/>
              </w:rPr>
            </w:pPr>
          </w:p>
          <w:p w:rsidR="00AC0815" w:rsidRPr="00D24540" w:rsidRDefault="00AC0815" w:rsidP="00C92C1B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9603BD" w:rsidRPr="00D24540" w:rsidTr="0042138D">
        <w:tc>
          <w:tcPr>
            <w:tcW w:w="0" w:type="auto"/>
            <w:gridSpan w:val="3"/>
          </w:tcPr>
          <w:p w:rsidR="009603BD" w:rsidRDefault="001312A2" w:rsidP="0042138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D24540">
              <w:rPr>
                <w:rFonts w:ascii="Arial" w:hAnsi="Arial" w:cs="Arial"/>
                <w:b/>
                <w:u w:val="single"/>
              </w:rPr>
              <w:t>PROGRAMA ANA</w:t>
            </w:r>
            <w:r w:rsidR="009603BD" w:rsidRPr="00D24540">
              <w:rPr>
                <w:rFonts w:ascii="Arial" w:hAnsi="Arial" w:cs="Arial"/>
                <w:b/>
                <w:u w:val="single"/>
              </w:rPr>
              <w:t xml:space="preserve">LITICO: </w:t>
            </w:r>
          </w:p>
          <w:p w:rsidR="00C92C1B" w:rsidRPr="0000080F" w:rsidRDefault="00C92C1B" w:rsidP="00C92C1B">
            <w:pPr>
              <w:rPr>
                <w:rFonts w:ascii="Arial" w:hAnsi="Arial" w:cs="Arial"/>
              </w:rPr>
            </w:pPr>
            <w:r w:rsidRPr="0000080F">
              <w:rPr>
                <w:rFonts w:ascii="Arial" w:hAnsi="Arial" w:cs="Arial"/>
              </w:rPr>
              <w:t>UNIDAD 1</w:t>
            </w:r>
            <w:r>
              <w:rPr>
                <w:rFonts w:ascii="Arial" w:hAnsi="Arial" w:cs="Arial"/>
              </w:rPr>
              <w:t xml:space="preserve"> Entrenamiento aeróbico y de Sobrecarga</w:t>
            </w:r>
          </w:p>
          <w:p w:rsidR="00C92C1B" w:rsidRPr="004233F3" w:rsidRDefault="00C92C1B" w:rsidP="00C92C1B">
            <w:pPr>
              <w:jc w:val="both"/>
              <w:rPr>
                <w:rFonts w:ascii="Arial" w:hAnsi="Arial" w:cs="Arial"/>
              </w:rPr>
            </w:pPr>
            <w:r w:rsidRPr="004233F3">
              <w:rPr>
                <w:rFonts w:ascii="Arial" w:hAnsi="Arial" w:cs="Arial"/>
              </w:rPr>
              <w:t>Repaso de conceptos, de entrenamiento aeróbico y de sobrecarga. Definiciones específicas de entrenamiento físico y deportivo. Principios del entrenamiento aplicado al rendimiento.</w:t>
            </w:r>
            <w:r w:rsidRPr="00C92C1B">
              <w:rPr>
                <w:rFonts w:ascii="Arial" w:hAnsi="Arial" w:cs="Arial"/>
              </w:rPr>
              <w:t xml:space="preserve"> Componentes</w:t>
            </w:r>
            <w:r w:rsidRPr="004233F3">
              <w:rPr>
                <w:rFonts w:ascii="Arial" w:hAnsi="Arial" w:cs="Arial"/>
              </w:rPr>
              <w:t xml:space="preserve"> de la</w:t>
            </w:r>
            <w:r w:rsidRPr="00C92C1B">
              <w:rPr>
                <w:rFonts w:ascii="Arial" w:hAnsi="Arial" w:cs="Arial"/>
              </w:rPr>
              <w:t xml:space="preserve"> carga</w:t>
            </w:r>
            <w:r w:rsidRPr="004233F3">
              <w:rPr>
                <w:rFonts w:ascii="Arial" w:hAnsi="Arial" w:cs="Arial"/>
              </w:rPr>
              <w:t xml:space="preserve"> de entrenamiento aplicado al entrenamiento aeróbico y fuerza. Entrenamientos concurrentes, </w:t>
            </w:r>
            <w:proofErr w:type="spellStart"/>
            <w:r w:rsidRPr="004233F3">
              <w:rPr>
                <w:rFonts w:ascii="Arial" w:hAnsi="Arial" w:cs="Arial"/>
              </w:rPr>
              <w:t>aplicacación</w:t>
            </w:r>
            <w:proofErr w:type="spellEnd"/>
            <w:r w:rsidRPr="004233F3">
              <w:rPr>
                <w:rFonts w:ascii="Arial" w:hAnsi="Arial" w:cs="Arial"/>
              </w:rPr>
              <w:t xml:space="preserve"> de entrenamientos combinados, orden de las cualidades. Aplicación </w:t>
            </w:r>
            <w:proofErr w:type="spellStart"/>
            <w:r w:rsidRPr="004233F3">
              <w:rPr>
                <w:rFonts w:ascii="Arial" w:hAnsi="Arial" w:cs="Arial"/>
              </w:rPr>
              <w:t>practica</w:t>
            </w:r>
            <w:proofErr w:type="spellEnd"/>
            <w:r w:rsidRPr="004233F3">
              <w:rPr>
                <w:rFonts w:ascii="Arial" w:hAnsi="Arial" w:cs="Arial"/>
              </w:rPr>
              <w:t xml:space="preserve"> de ejercicios en Gimnasio y pista.</w:t>
            </w:r>
          </w:p>
          <w:p w:rsidR="00C92C1B" w:rsidRPr="004233F3" w:rsidRDefault="00C92C1B" w:rsidP="00C92C1B">
            <w:pPr>
              <w:jc w:val="both"/>
              <w:rPr>
                <w:rFonts w:ascii="Arial" w:hAnsi="Arial" w:cs="Arial"/>
              </w:rPr>
            </w:pPr>
          </w:p>
          <w:p w:rsidR="00C92C1B" w:rsidRPr="004233F3" w:rsidRDefault="00C92C1B" w:rsidP="00C92C1B">
            <w:pPr>
              <w:jc w:val="both"/>
              <w:rPr>
                <w:rFonts w:ascii="Arial" w:hAnsi="Arial" w:cs="Arial"/>
              </w:rPr>
            </w:pPr>
            <w:r w:rsidRPr="004233F3">
              <w:rPr>
                <w:rFonts w:ascii="Arial" w:hAnsi="Arial" w:cs="Arial"/>
              </w:rPr>
              <w:t>UNIDAD 2 Entrenamiento de Velocidad</w:t>
            </w: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  <w:r w:rsidRPr="004233F3">
              <w:rPr>
                <w:rFonts w:ascii="Arial" w:hAnsi="Arial" w:cs="Arial"/>
              </w:rPr>
              <w:t>Introducción al Entrenamiento de  Velocidad.</w:t>
            </w:r>
            <w:r>
              <w:rPr>
                <w:rFonts w:ascii="Arial" w:hAnsi="Arial" w:cs="Arial"/>
              </w:rPr>
              <w:t xml:space="preserve"> Componentes y tipos de Velocidad.</w:t>
            </w:r>
            <w:r w:rsidRPr="004233F3">
              <w:rPr>
                <w:rFonts w:ascii="Arial" w:hAnsi="Arial" w:cs="Arial"/>
              </w:rPr>
              <w:t xml:space="preserve"> </w:t>
            </w:r>
            <w:r w:rsidRPr="004233F3">
              <w:rPr>
                <w:rFonts w:ascii="Arial" w:hAnsi="Arial" w:cs="Arial"/>
                <w:lang w:val="es-ES_tradnl"/>
              </w:rPr>
              <w:t xml:space="preserve">Test directos e indirectos. Fases de la velocidad. </w:t>
            </w:r>
            <w:proofErr w:type="spellStart"/>
            <w:r w:rsidRPr="004233F3">
              <w:rPr>
                <w:rFonts w:ascii="Arial" w:hAnsi="Arial" w:cs="Arial"/>
                <w:lang w:val="es-ES_tradnl"/>
              </w:rPr>
              <w:t>Aceleracion</w:t>
            </w:r>
            <w:proofErr w:type="spellEnd"/>
            <w:r w:rsidRPr="004233F3">
              <w:rPr>
                <w:rFonts w:ascii="Arial" w:hAnsi="Arial" w:cs="Arial"/>
                <w:lang w:val="es-ES_tradnl"/>
              </w:rPr>
              <w:t xml:space="preserve"> lineal y no lineal. Velocidad lanzada. Deportes de conjunto y de tiempo y marca. Velocidad lastrada. Cambios de dirección. Diferentes protocolos.</w:t>
            </w:r>
            <w:r w:rsidRPr="004233F3">
              <w:rPr>
                <w:rFonts w:ascii="Arial" w:hAnsi="Arial" w:cs="Arial"/>
              </w:rPr>
              <w:t xml:space="preserve"> Velocidad general y </w:t>
            </w:r>
            <w:proofErr w:type="spellStart"/>
            <w:r w:rsidRPr="004233F3">
              <w:rPr>
                <w:rFonts w:ascii="Arial" w:hAnsi="Arial" w:cs="Arial"/>
              </w:rPr>
              <w:t>gestural</w:t>
            </w:r>
            <w:proofErr w:type="spellEnd"/>
            <w:r w:rsidRPr="004233F3">
              <w:rPr>
                <w:rFonts w:ascii="Arial" w:hAnsi="Arial" w:cs="Arial"/>
              </w:rPr>
              <w:t>. Planificación para dife</w:t>
            </w:r>
            <w:r w:rsidRPr="004233F3">
              <w:rPr>
                <w:rFonts w:ascii="Arial" w:hAnsi="Arial" w:cs="Arial"/>
              </w:rPr>
              <w:softHyphen/>
              <w:t>rentes deportes. Practica  de los  diferentes protocolos de entrenamiento. Calculo  de  tiempos para  distancias varias. Carácter y duración de las  pausas.  Aplicación a dif</w:t>
            </w:r>
            <w:r>
              <w:rPr>
                <w:rFonts w:ascii="Arial" w:hAnsi="Arial" w:cs="Arial"/>
              </w:rPr>
              <w:t>erentes deportes. Aplicación prá</w:t>
            </w:r>
            <w:r w:rsidRPr="004233F3">
              <w:rPr>
                <w:rFonts w:ascii="Arial" w:hAnsi="Arial" w:cs="Arial"/>
              </w:rPr>
              <w:t>ctica.</w:t>
            </w:r>
            <w:r>
              <w:rPr>
                <w:rFonts w:ascii="Arial" w:hAnsi="Arial" w:cs="Arial"/>
              </w:rPr>
              <w:t xml:space="preserve"> </w:t>
            </w: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</w:p>
          <w:p w:rsidR="00C92C1B" w:rsidRPr="0000080F" w:rsidRDefault="00C92C1B" w:rsidP="00C92C1B">
            <w:pPr>
              <w:jc w:val="both"/>
              <w:rPr>
                <w:rFonts w:ascii="Arial" w:hAnsi="Arial" w:cs="Arial"/>
              </w:rPr>
            </w:pPr>
            <w:r w:rsidRPr="0000080F">
              <w:rPr>
                <w:rFonts w:ascii="Arial" w:hAnsi="Arial" w:cs="Arial"/>
              </w:rPr>
              <w:t>UNIDAD 3</w:t>
            </w:r>
            <w:r>
              <w:rPr>
                <w:rFonts w:ascii="Arial" w:hAnsi="Arial" w:cs="Arial"/>
              </w:rPr>
              <w:t xml:space="preserve"> Entrenamientos Mixtos (funcional, circuitos, driles)</w:t>
            </w: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Conceptos básicos. Como se componen los entrenamientos. Circuitos: características, orden de los ejercicios, aplicación de los componentes de la carga. Entrenamiento Funcional: Concepto, Características, armado de entrenamientos funcionales. Driles: Concepto, características.</w:t>
            </w: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Aplicación práctica. </w:t>
            </w:r>
          </w:p>
          <w:p w:rsidR="00055DA7" w:rsidRDefault="00055DA7" w:rsidP="00C92C1B">
            <w:pPr>
              <w:jc w:val="both"/>
              <w:rPr>
                <w:rFonts w:ascii="Arial" w:hAnsi="Arial" w:cs="Arial"/>
              </w:rPr>
            </w:pPr>
          </w:p>
          <w:p w:rsidR="00055DA7" w:rsidRDefault="00055DA7" w:rsidP="00C92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4 Planificación del entrenamiento deportivo</w:t>
            </w:r>
          </w:p>
          <w:p w:rsidR="00055DA7" w:rsidRDefault="00055DA7" w:rsidP="00C92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 básicas de la planificación: ciclo anual – macrociclo – mesociclo – microciclo – sesión de entrenamiento. Conceptos básicos</w:t>
            </w:r>
          </w:p>
          <w:p w:rsidR="00C92C1B" w:rsidRDefault="00C92C1B" w:rsidP="00C92C1B">
            <w:pPr>
              <w:jc w:val="both"/>
              <w:rPr>
                <w:rFonts w:ascii="Arial" w:hAnsi="Arial" w:cs="Arial"/>
              </w:rPr>
            </w:pPr>
          </w:p>
          <w:p w:rsidR="00C92C1B" w:rsidRPr="00D24540" w:rsidRDefault="00C92C1B" w:rsidP="0042138D">
            <w:pPr>
              <w:spacing w:line="36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:rsidR="00445A50" w:rsidRPr="00D24540" w:rsidRDefault="00E915CB" w:rsidP="00C92C1B">
            <w:pPr>
              <w:rPr>
                <w:rFonts w:ascii="Arial" w:hAnsi="Arial" w:cs="Arial"/>
              </w:rPr>
            </w:pPr>
            <w:r w:rsidRPr="00D24540">
              <w:rPr>
                <w:rFonts w:ascii="Arial" w:hAnsi="Arial" w:cs="Arial"/>
              </w:rPr>
              <w:t xml:space="preserve"> </w:t>
            </w:r>
          </w:p>
        </w:tc>
      </w:tr>
      <w:tr w:rsidR="0095715B" w:rsidRPr="00D24540" w:rsidTr="0042138D">
        <w:tc>
          <w:tcPr>
            <w:tcW w:w="0" w:type="auto"/>
            <w:gridSpan w:val="3"/>
          </w:tcPr>
          <w:p w:rsidR="00C92C1B" w:rsidRDefault="006356B5" w:rsidP="0042138D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  <w:r w:rsidRPr="00D24540">
              <w:rPr>
                <w:rFonts w:ascii="Arial" w:hAnsi="Arial" w:cs="Arial"/>
                <w:b/>
                <w:caps/>
              </w:rPr>
              <w:t>Cronograma de clases:</w:t>
            </w:r>
            <w:r w:rsidR="00406E62" w:rsidRPr="00D24540">
              <w:rPr>
                <w:rFonts w:ascii="Arial" w:hAnsi="Arial" w:cs="Arial"/>
                <w:b/>
                <w:caps/>
              </w:rPr>
              <w:t xml:space="preserve"> </w:t>
            </w:r>
            <w:r w:rsidR="00406E62" w:rsidRPr="00D24540">
              <w:rPr>
                <w:rFonts w:ascii="Arial" w:hAnsi="Arial" w:cs="Arial"/>
                <w:caps/>
              </w:rPr>
              <w:t xml:space="preserve">Mapa conceptual </w:t>
            </w:r>
            <w:r w:rsidR="000C3514">
              <w:rPr>
                <w:rFonts w:ascii="Arial" w:hAnsi="Arial" w:cs="Arial"/>
                <w:caps/>
              </w:rPr>
              <w:t>O DIAGRAMA QUE SEA UNA</w:t>
            </w:r>
            <w:r w:rsidR="00406E62" w:rsidRPr="00D24540">
              <w:rPr>
                <w:rFonts w:ascii="Arial" w:hAnsi="Arial" w:cs="Arial"/>
                <w:caps/>
              </w:rPr>
              <w:t xml:space="preserve"> organización temporal de los saberes</w:t>
            </w:r>
          </w:p>
          <w:p w:rsidR="00C92C1B" w:rsidRDefault="00C92C1B" w:rsidP="0042138D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</w:p>
          <w:p w:rsidR="00C92C1B" w:rsidRDefault="00C92C1B" w:rsidP="0042138D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145"/>
              <w:gridCol w:w="1138"/>
              <w:gridCol w:w="1145"/>
              <w:gridCol w:w="1136"/>
              <w:gridCol w:w="1138"/>
              <w:gridCol w:w="1145"/>
              <w:gridCol w:w="1139"/>
              <w:gridCol w:w="1119"/>
            </w:tblGrid>
            <w:tr w:rsidR="00542CFB" w:rsidTr="00C92C1B">
              <w:tc>
                <w:tcPr>
                  <w:tcW w:w="1162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Unidad i</w:t>
                  </w:r>
                </w:p>
              </w:tc>
              <w:tc>
                <w:tcPr>
                  <w:tcW w:w="1162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Unidad 2</w:t>
                  </w: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 w:rsidRPr="00542CFB">
                    <w:rPr>
                      <w:rFonts w:ascii="Arial" w:hAnsi="Arial" w:cs="Arial"/>
                    </w:rPr>
                    <w:t>1er control</w:t>
                  </w: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Unidad 3</w:t>
                  </w:r>
                  <w:r w:rsidR="00055DA7">
                    <w:rPr>
                      <w:rFonts w:ascii="Arial" w:hAnsi="Arial" w:cs="Arial"/>
                    </w:rPr>
                    <w:t xml:space="preserve"> y 4</w:t>
                  </w: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 xml:space="preserve">2do </w:t>
                  </w:r>
                </w:p>
                <w:p w:rsidR="00542CF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Control</w:t>
                  </w: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</w:tr>
            <w:tr w:rsidR="00542CFB" w:rsidTr="00C92C1B">
              <w:tc>
                <w:tcPr>
                  <w:tcW w:w="1162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Teoria</w:t>
                  </w:r>
                  <w:proofErr w:type="spellEnd"/>
                </w:p>
              </w:tc>
              <w:tc>
                <w:tcPr>
                  <w:tcW w:w="1162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Practica</w:t>
                  </w: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Teoria</w:t>
                  </w:r>
                  <w:proofErr w:type="spellEnd"/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Practica</w:t>
                  </w: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Teoría</w:t>
                  </w: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Practica</w:t>
                  </w: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542CF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304E6F">
                    <w:rPr>
                      <w:rFonts w:ascii="Arial" w:hAnsi="Arial" w:cs="Arial"/>
                    </w:rPr>
                    <w:t>SF</w:t>
                  </w:r>
                </w:p>
              </w:tc>
            </w:tr>
            <w:tr w:rsidR="00542CFB" w:rsidTr="00C92C1B">
              <w:tc>
                <w:tcPr>
                  <w:tcW w:w="1162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2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1163" w:type="dxa"/>
                </w:tcPr>
                <w:p w:rsidR="00C92C1B" w:rsidRDefault="00C92C1B" w:rsidP="00DC3D07">
                  <w:pPr>
                    <w:framePr w:hSpace="141" w:wrap="around" w:vAnchor="text" w:hAnchor="margin" w:xAlign="center" w:y="139"/>
                    <w:spacing w:line="360" w:lineRule="auto"/>
                    <w:jc w:val="both"/>
                    <w:rPr>
                      <w:rFonts w:ascii="Arial" w:hAnsi="Arial" w:cs="Arial"/>
                      <w:caps/>
                    </w:rPr>
                  </w:pPr>
                </w:p>
              </w:tc>
            </w:tr>
          </w:tbl>
          <w:p w:rsidR="00C92C1B" w:rsidRDefault="00C92C1B" w:rsidP="0042138D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</w:p>
          <w:p w:rsidR="00DD1A15" w:rsidRPr="00D24540" w:rsidRDefault="00406E62" w:rsidP="0042138D">
            <w:pPr>
              <w:spacing w:line="360" w:lineRule="auto"/>
              <w:jc w:val="both"/>
              <w:rPr>
                <w:rFonts w:ascii="Arial" w:hAnsi="Arial" w:cs="Arial"/>
                <w:b/>
                <w:caps/>
              </w:rPr>
            </w:pPr>
            <w:r w:rsidRPr="00D24540">
              <w:rPr>
                <w:rFonts w:ascii="Arial" w:hAnsi="Arial" w:cs="Arial"/>
                <w:b/>
                <w:caps/>
              </w:rPr>
              <w:t xml:space="preserve"> </w:t>
            </w:r>
          </w:p>
          <w:p w:rsidR="00DD1A15" w:rsidRPr="00D24540" w:rsidRDefault="00DD1A15" w:rsidP="00406E6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603BD" w:rsidRPr="00D24540" w:rsidTr="0042138D">
        <w:tc>
          <w:tcPr>
            <w:tcW w:w="0" w:type="auto"/>
            <w:gridSpan w:val="3"/>
          </w:tcPr>
          <w:p w:rsidR="009603BD" w:rsidRDefault="00406E62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lastRenderedPageBreak/>
              <w:t>ESTRATEGIAS  y RECURSOS DID</w:t>
            </w:r>
            <w:r w:rsidR="00BD3228" w:rsidRPr="00D24540">
              <w:rPr>
                <w:rFonts w:ascii="Arial" w:hAnsi="Arial" w:cs="Arial"/>
                <w:b/>
              </w:rPr>
              <w:t>Á</w:t>
            </w:r>
            <w:r w:rsidRPr="00D24540">
              <w:rPr>
                <w:rFonts w:ascii="Arial" w:hAnsi="Arial" w:cs="Arial"/>
                <w:b/>
              </w:rPr>
              <w:t>CTICOS</w:t>
            </w:r>
          </w:p>
          <w:p w:rsidR="00304E6F" w:rsidRDefault="00304E6F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dinámica utilizada se va a desarrollar dando conceptos teóricos, trabajos prácticos desarrollados a continuación: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Entrenamiento Aeróbico: 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1: Evaluación de la capacidad Aeróbi</w:t>
            </w:r>
            <w:r w:rsidR="00666C2F">
              <w:rPr>
                <w:rFonts w:asciiTheme="majorHAnsi" w:hAnsiTheme="majorHAnsi"/>
                <w:b/>
                <w:sz w:val="18"/>
                <w:szCs w:val="18"/>
              </w:rPr>
              <w:t>c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a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2:  Entrenamiento Cont</w:t>
            </w:r>
            <w:r w:rsidR="00666C2F">
              <w:rPr>
                <w:rFonts w:asciiTheme="majorHAnsi" w:hAnsiTheme="majorHAnsi"/>
                <w:b/>
                <w:sz w:val="18"/>
                <w:szCs w:val="18"/>
              </w:rPr>
              <w:t>i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nuo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3: Entrenamiento Intervalado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4: Entrenamiento Intermitente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Entrenamiento de Fuerza: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Práctico5: Evaluación de la fuerza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6: entrenamiento de fuerza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7: Entrenamiento de Hipertrofia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Entrenamiento de la Flexibilidad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8: Flexibilidad Activa y pasiva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Entrenamiento de Velocidad y Driles Mixtos: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9: Evaluación de la velocidad y entrenamiento de la velocidad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10: Entrenamiento con Driles Mixtos.</w:t>
            </w:r>
          </w:p>
          <w:p w:rsidR="00055DA7" w:rsidRDefault="00055DA7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Práctico 11: planificación simplificada de un microciclo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 realizarán trabajos individuales y grupales.</w:t>
            </w:r>
          </w:p>
          <w:p w:rsidR="00AC0815" w:rsidRPr="00D24540" w:rsidRDefault="00AC0815" w:rsidP="00304E6F">
            <w:pPr>
              <w:jc w:val="both"/>
              <w:rPr>
                <w:rFonts w:ascii="Arial" w:hAnsi="Arial" w:cs="Arial"/>
              </w:rPr>
            </w:pPr>
          </w:p>
        </w:tc>
      </w:tr>
      <w:tr w:rsidR="00F77969" w:rsidRPr="00D24540" w:rsidTr="0042138D">
        <w:tc>
          <w:tcPr>
            <w:tcW w:w="0" w:type="auto"/>
            <w:gridSpan w:val="3"/>
          </w:tcPr>
          <w:p w:rsidR="00304E6F" w:rsidRDefault="00365F27" w:rsidP="00304E6F">
            <w:pPr>
              <w:spacing w:line="360" w:lineRule="auto"/>
              <w:jc w:val="both"/>
              <w:rPr>
                <w:rFonts w:ascii="Tahoma" w:hAnsi="Tahoma"/>
              </w:rPr>
            </w:pPr>
            <w:r w:rsidRPr="00D24540">
              <w:rPr>
                <w:rFonts w:ascii="Arial" w:hAnsi="Arial" w:cs="Arial"/>
                <w:b/>
              </w:rPr>
              <w:t xml:space="preserve">EVALUACIÓN: </w:t>
            </w:r>
            <w:r w:rsidR="00304E6F">
              <w:rPr>
                <w:rFonts w:ascii="Tahoma" w:hAnsi="Tahoma"/>
              </w:rPr>
              <w:t xml:space="preserve"> La evaluación será una producción y de evaluación tradicional por parte de los alumnos en forma individual, para acceder a cada control, se deberán aprobar los trabajos prácticos equivalentes a cada unidad. Se tomarán 2 evaluaciones con sus </w:t>
            </w:r>
            <w:proofErr w:type="spellStart"/>
            <w:r w:rsidR="00304E6F">
              <w:rPr>
                <w:rFonts w:ascii="Tahoma" w:hAnsi="Tahoma"/>
              </w:rPr>
              <w:t>respecitivos</w:t>
            </w:r>
            <w:proofErr w:type="spellEnd"/>
            <w:r w:rsidR="00304E6F">
              <w:rPr>
                <w:rFonts w:ascii="Tahoma" w:hAnsi="Tahoma"/>
              </w:rPr>
              <w:t xml:space="preserve"> recuperatorios.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La instancia final de acreditación se realizará en forma escrita.</w:t>
            </w:r>
          </w:p>
          <w:p w:rsidR="00304E6F" w:rsidRDefault="00304E6F" w:rsidP="00304E6F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Tahoma" w:hAnsi="Tahoma"/>
              </w:rPr>
              <w:t>El espacio es Promocional</w:t>
            </w:r>
          </w:p>
          <w:p w:rsidR="00304E6F" w:rsidRDefault="00304E6F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77969" w:rsidRPr="00D24540" w:rsidRDefault="00365F27" w:rsidP="0042138D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  <w:r w:rsidRPr="00D24540">
              <w:rPr>
                <w:rFonts w:ascii="Arial" w:hAnsi="Arial" w:cs="Arial"/>
                <w:caps/>
              </w:rPr>
              <w:t>criterios e instrumentos</w:t>
            </w:r>
          </w:p>
          <w:p w:rsidR="00F77969" w:rsidRPr="00D24540" w:rsidRDefault="00365F27" w:rsidP="00365F27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  <w:r w:rsidRPr="00D24540">
              <w:rPr>
                <w:rFonts w:ascii="Arial" w:hAnsi="Arial" w:cs="Arial"/>
                <w:caps/>
              </w:rPr>
              <w:t xml:space="preserve">  </w:t>
            </w:r>
            <w:r w:rsidR="00C63005">
              <w:rPr>
                <w:rFonts w:ascii="Arial" w:hAnsi="Arial" w:cs="Arial"/>
                <w:caps/>
              </w:rPr>
              <w:t xml:space="preserve">                     IFA</w:t>
            </w:r>
            <w:r w:rsidR="004D7150">
              <w:rPr>
                <w:rFonts w:ascii="Arial" w:hAnsi="Arial" w:cs="Arial"/>
              </w:rPr>
              <w:t>: instancia</w:t>
            </w:r>
            <w:r w:rsidR="004D7150" w:rsidRPr="00D24540">
              <w:rPr>
                <w:rFonts w:ascii="Arial" w:hAnsi="Arial" w:cs="Arial"/>
              </w:rPr>
              <w:t xml:space="preserve"> final de acreditació</w:t>
            </w:r>
            <w:r w:rsidR="004D7150">
              <w:rPr>
                <w:rFonts w:ascii="Arial" w:hAnsi="Arial" w:cs="Arial"/>
              </w:rPr>
              <w:t>n escrita con diseño de entrenamientos y desarrollos teóricos.</w:t>
            </w:r>
          </w:p>
        </w:tc>
      </w:tr>
      <w:tr w:rsidR="00F77969" w:rsidRPr="00D24540" w:rsidTr="0042138D">
        <w:tc>
          <w:tcPr>
            <w:tcW w:w="0" w:type="auto"/>
            <w:gridSpan w:val="3"/>
          </w:tcPr>
          <w:p w:rsidR="00C46D72" w:rsidRDefault="00F77969" w:rsidP="00C46D7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D24540">
              <w:rPr>
                <w:rFonts w:ascii="Arial" w:hAnsi="Arial" w:cs="Arial"/>
                <w:b/>
              </w:rPr>
              <w:t>BIBLIOGRAFÍA:</w:t>
            </w:r>
            <w:r w:rsidR="00365F27" w:rsidRPr="00D24540">
              <w:rPr>
                <w:rFonts w:ascii="Arial" w:hAnsi="Arial" w:cs="Arial"/>
                <w:b/>
              </w:rPr>
              <w:t xml:space="preserve"> </w:t>
            </w:r>
            <w:r w:rsidR="00304E6F" w:rsidRPr="005F1815">
              <w:rPr>
                <w:rFonts w:ascii="Tahoma" w:hAnsi="Tahoma"/>
              </w:rPr>
              <w:t xml:space="preserve"> </w:t>
            </w:r>
            <w:r w:rsidR="00C46D72">
              <w:rPr>
                <w:rFonts w:ascii="Arial" w:hAnsi="Arial" w:cs="Arial"/>
                <w:b/>
              </w:rPr>
              <w:t xml:space="preserve">Obligatoria: Fotocopias de los </w:t>
            </w:r>
            <w:proofErr w:type="spellStart"/>
            <w:r w:rsidR="00C46D72">
              <w:rPr>
                <w:rFonts w:ascii="Arial" w:hAnsi="Arial" w:cs="Arial"/>
                <w:b/>
              </w:rPr>
              <w:t>powerpoints</w:t>
            </w:r>
            <w:proofErr w:type="spellEnd"/>
            <w:r w:rsidR="00C46D72">
              <w:rPr>
                <w:rFonts w:ascii="Arial" w:hAnsi="Arial" w:cs="Arial"/>
                <w:b/>
              </w:rPr>
              <w:t xml:space="preserve"> de clases.</w:t>
            </w:r>
          </w:p>
          <w:p w:rsidR="00F77969" w:rsidRPr="00D24540" w:rsidRDefault="00C46D72" w:rsidP="00C46D72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Opcional: Cualquier obra de entrenamiento deportivo.</w:t>
            </w:r>
          </w:p>
          <w:p w:rsidR="00F77969" w:rsidRPr="00D24540" w:rsidRDefault="00F77969" w:rsidP="004213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:rsidR="00F37106" w:rsidRPr="00503A7F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:rsidR="005B3C07" w:rsidRDefault="005B3C07">
      <w:pPr>
        <w:spacing w:before="3" w:line="100" w:lineRule="exact"/>
        <w:rPr>
          <w:sz w:val="10"/>
          <w:szCs w:val="10"/>
        </w:rPr>
      </w:pPr>
    </w:p>
    <w:p w:rsidR="00AC0815" w:rsidRDefault="00C015CA" w:rsidP="005D65AD">
      <w:pPr>
        <w:spacing w:line="200" w:lineRule="exact"/>
      </w:pPr>
      <w:r>
        <w:tab/>
      </w:r>
    </w:p>
    <w:p w:rsidR="0076547F" w:rsidRPr="005D65AD" w:rsidRDefault="00C015CA" w:rsidP="005D65AD">
      <w:pPr>
        <w:spacing w:line="200" w:lineRule="exact"/>
      </w:pPr>
      <w:r>
        <w:tab/>
      </w:r>
    </w:p>
    <w:sectPr w:rsidR="0076547F" w:rsidRPr="005D65AD" w:rsidSect="00363D43">
      <w:headerReference w:type="default" r:id="rId7"/>
      <w:footerReference w:type="default" r:id="rId8"/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2DE" w:rsidRDefault="001D52DE" w:rsidP="00A01BC1">
      <w:r>
        <w:separator/>
      </w:r>
    </w:p>
  </w:endnote>
  <w:endnote w:type="continuationSeparator" w:id="0">
    <w:p w:rsidR="001D52DE" w:rsidRDefault="001D52DE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27A" w:rsidRPr="00E825D1" w:rsidRDefault="00E3327A" w:rsidP="00E3327A">
    <w:pPr>
      <w:pStyle w:val="Piedepgina"/>
      <w:rPr>
        <w:rFonts w:ascii="Calibri" w:hAnsi="Calibri" w:cs="Calibri"/>
      </w:rPr>
    </w:pPr>
    <w:r w:rsidRPr="00E825D1">
      <w:rPr>
        <w:rFonts w:ascii="Calibri" w:hAnsi="Calibri" w:cs="Calibri"/>
        <w:color w:val="FF0000"/>
      </w:rPr>
      <w:t>Sede Godoy Cruz</w:t>
    </w:r>
    <w:r w:rsidRPr="00E825D1">
      <w:rPr>
        <w:rFonts w:ascii="Calibri" w:hAnsi="Calibri" w:cs="Calibri"/>
        <w:color w:val="FF0000"/>
      </w:rPr>
      <w:cr/>
    </w:r>
    <w:r w:rsidRPr="00E825D1">
      <w:rPr>
        <w:rFonts w:ascii="Calibri" w:hAnsi="Calibri" w:cs="Calibri"/>
        <w:sz w:val="18"/>
      </w:rPr>
      <w:t xml:space="preserve">Ing. Huergo y Güemes (Club Petroleros Y.P.F.) - </w:t>
    </w:r>
    <w:proofErr w:type="spellStart"/>
    <w:r w:rsidRPr="00E825D1">
      <w:rPr>
        <w:rFonts w:ascii="Calibri" w:hAnsi="Calibri" w:cs="Calibri"/>
        <w:sz w:val="18"/>
      </w:rPr>
      <w:t>GodoyCruz</w:t>
    </w:r>
    <w:proofErr w:type="spellEnd"/>
    <w:r w:rsidRPr="00E825D1">
      <w:rPr>
        <w:rFonts w:ascii="Calibri" w:hAnsi="Calibri" w:cs="Calibri"/>
        <w:sz w:val="18"/>
      </w:rPr>
      <w:t xml:space="preserve"> | Tel.(0261)4229266-Tel./Fax (0261)4229265. e-mail: jorgecoll@ief9-016.edu.ar</w:t>
    </w:r>
    <w:r w:rsidRPr="00E825D1">
      <w:rPr>
        <w:rFonts w:ascii="Calibri" w:hAnsi="Calibri" w:cs="Calibri"/>
        <w:sz w:val="18"/>
      </w:rPr>
      <w:cr/>
    </w:r>
    <w:r w:rsidRPr="00E825D1">
      <w:rPr>
        <w:rFonts w:ascii="Calibri" w:hAnsi="Calibri" w:cs="Calibri"/>
        <w:color w:val="FF0000"/>
      </w:rPr>
      <w:t>Sede Malargüe</w:t>
    </w:r>
    <w:r w:rsidRPr="00E825D1">
      <w:rPr>
        <w:rFonts w:ascii="Calibri" w:hAnsi="Calibri" w:cs="Calibri"/>
        <w:color w:val="FF0000"/>
      </w:rPr>
      <w:cr/>
    </w:r>
    <w:r w:rsidRPr="00E825D1">
      <w:rPr>
        <w:rFonts w:ascii="Calibri" w:hAnsi="Calibri" w:cs="Calibri"/>
        <w:sz w:val="18"/>
      </w:rPr>
      <w:t xml:space="preserve">Rosario Vera </w:t>
    </w:r>
    <w:proofErr w:type="spellStart"/>
    <w:r w:rsidRPr="00E825D1">
      <w:rPr>
        <w:rFonts w:ascii="Calibri" w:hAnsi="Calibri" w:cs="Calibri"/>
        <w:sz w:val="18"/>
      </w:rPr>
      <w:t>Peñalozay</w:t>
    </w:r>
    <w:proofErr w:type="spellEnd"/>
    <w:r w:rsidRPr="00E825D1">
      <w:rPr>
        <w:rFonts w:ascii="Calibri" w:hAnsi="Calibri" w:cs="Calibri"/>
        <w:sz w:val="18"/>
      </w:rPr>
      <w:t xml:space="preserve"> Fray Luis Beltrán (Campus Educativo) Tel. (0260)4323507 |  e-mail: coordinacionsedemalargue@gmail.com</w:t>
    </w:r>
  </w:p>
  <w:p w:rsidR="009B674D" w:rsidRPr="00EC74E9" w:rsidRDefault="009B67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2DE" w:rsidRDefault="001D52DE" w:rsidP="00A01BC1">
      <w:r>
        <w:separator/>
      </w:r>
    </w:p>
  </w:footnote>
  <w:footnote w:type="continuationSeparator" w:id="0">
    <w:p w:rsidR="001D52DE" w:rsidRDefault="001D52DE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4D" w:rsidRDefault="00EA692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04F35CAE" wp14:editId="073737A3">
          <wp:simplePos x="0" y="0"/>
          <wp:positionH relativeFrom="column">
            <wp:posOffset>-457200</wp:posOffset>
          </wp:positionH>
          <wp:positionV relativeFrom="paragraph">
            <wp:posOffset>-285750</wp:posOffset>
          </wp:positionV>
          <wp:extent cx="7620000" cy="952500"/>
          <wp:effectExtent l="0" t="0" r="0" b="0"/>
          <wp:wrapTight wrapText="bothSides">
            <wp:wrapPolygon edited="0">
              <wp:start x="1566" y="2160"/>
              <wp:lineTo x="0" y="5184"/>
              <wp:lineTo x="0" y="15120"/>
              <wp:lineTo x="756" y="16848"/>
              <wp:lineTo x="756" y="18144"/>
              <wp:lineTo x="12744" y="18144"/>
              <wp:lineTo x="16362" y="16848"/>
              <wp:lineTo x="20520" y="12960"/>
              <wp:lineTo x="20574" y="7344"/>
              <wp:lineTo x="19386" y="6480"/>
              <wp:lineTo x="6804" y="2160"/>
              <wp:lineTo x="1566" y="2160"/>
            </wp:wrapPolygon>
          </wp:wrapTight>
          <wp:docPr id="20" name="Imagen 20" descr="cabecera_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abecera_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087"/>
    <w:multiLevelType w:val="singleLevel"/>
    <w:tmpl w:val="EB0CB4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8554FB7"/>
    <w:multiLevelType w:val="hybridMultilevel"/>
    <w:tmpl w:val="76BA531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A0047"/>
    <w:multiLevelType w:val="hybridMultilevel"/>
    <w:tmpl w:val="BCC2FE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4C0"/>
    <w:multiLevelType w:val="hybridMultilevel"/>
    <w:tmpl w:val="B6103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C8E"/>
    <w:multiLevelType w:val="hybridMultilevel"/>
    <w:tmpl w:val="0DD26D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A6D"/>
    <w:multiLevelType w:val="hybridMultilevel"/>
    <w:tmpl w:val="6E423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2BAD"/>
    <w:multiLevelType w:val="singleLevel"/>
    <w:tmpl w:val="5F0E1F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92FC0"/>
    <w:multiLevelType w:val="hybridMultilevel"/>
    <w:tmpl w:val="4768C8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3C1D"/>
    <w:multiLevelType w:val="hybridMultilevel"/>
    <w:tmpl w:val="B4B88E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6FD9"/>
    <w:multiLevelType w:val="hybridMultilevel"/>
    <w:tmpl w:val="6D560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06308"/>
    <w:multiLevelType w:val="hybridMultilevel"/>
    <w:tmpl w:val="10722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44B9"/>
    <w:multiLevelType w:val="hybridMultilevel"/>
    <w:tmpl w:val="7FF43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4719"/>
    <w:multiLevelType w:val="hybridMultilevel"/>
    <w:tmpl w:val="C0B69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76C85"/>
    <w:multiLevelType w:val="singleLevel"/>
    <w:tmpl w:val="EB0CB4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A504EA0"/>
    <w:multiLevelType w:val="hybridMultilevel"/>
    <w:tmpl w:val="30905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86D04"/>
    <w:multiLevelType w:val="hybridMultilevel"/>
    <w:tmpl w:val="14E286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249D"/>
    <w:multiLevelType w:val="singleLevel"/>
    <w:tmpl w:val="61BCF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5405BA"/>
    <w:multiLevelType w:val="singleLevel"/>
    <w:tmpl w:val="61BCF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7427DA"/>
    <w:multiLevelType w:val="hybridMultilevel"/>
    <w:tmpl w:val="034A8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F6C6F2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DE3FC5"/>
    <w:multiLevelType w:val="hybridMultilevel"/>
    <w:tmpl w:val="416ACD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91119"/>
    <w:multiLevelType w:val="hybridMultilevel"/>
    <w:tmpl w:val="61B24B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13F8A"/>
    <w:multiLevelType w:val="hybridMultilevel"/>
    <w:tmpl w:val="8918FF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6EB9"/>
    <w:multiLevelType w:val="hybridMultilevel"/>
    <w:tmpl w:val="113E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2EF5"/>
    <w:multiLevelType w:val="hybridMultilevel"/>
    <w:tmpl w:val="D780EC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3"/>
  </w:num>
  <w:num w:numId="5">
    <w:abstractNumId w:val="21"/>
  </w:num>
  <w:num w:numId="6">
    <w:abstractNumId w:val="22"/>
  </w:num>
  <w:num w:numId="7">
    <w:abstractNumId w:val="4"/>
  </w:num>
  <w:num w:numId="8">
    <w:abstractNumId w:val="23"/>
  </w:num>
  <w:num w:numId="9">
    <w:abstractNumId w:val="7"/>
  </w:num>
  <w:num w:numId="10">
    <w:abstractNumId w:val="18"/>
  </w:num>
  <w:num w:numId="11">
    <w:abstractNumId w:val="25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2"/>
  </w:num>
  <w:num w:numId="22">
    <w:abstractNumId w:val="14"/>
  </w:num>
  <w:num w:numId="23">
    <w:abstractNumId w:val="10"/>
  </w:num>
  <w:num w:numId="24">
    <w:abstractNumId w:val="24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A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7"/>
    <w:rsid w:val="00017B77"/>
    <w:rsid w:val="000275EF"/>
    <w:rsid w:val="00043000"/>
    <w:rsid w:val="00055DA7"/>
    <w:rsid w:val="000A5C28"/>
    <w:rsid w:val="000C3514"/>
    <w:rsid w:val="000D0FE1"/>
    <w:rsid w:val="000E3D02"/>
    <w:rsid w:val="0010349B"/>
    <w:rsid w:val="00112E79"/>
    <w:rsid w:val="00125C38"/>
    <w:rsid w:val="001312A2"/>
    <w:rsid w:val="0013154E"/>
    <w:rsid w:val="00160CBF"/>
    <w:rsid w:val="001A575F"/>
    <w:rsid w:val="001C4C4D"/>
    <w:rsid w:val="001D52DE"/>
    <w:rsid w:val="001E03FD"/>
    <w:rsid w:val="00207DCF"/>
    <w:rsid w:val="00220880"/>
    <w:rsid w:val="00231E0E"/>
    <w:rsid w:val="00245A51"/>
    <w:rsid w:val="002B2B0B"/>
    <w:rsid w:val="002E7EEE"/>
    <w:rsid w:val="002F15D0"/>
    <w:rsid w:val="00304E6F"/>
    <w:rsid w:val="00363D43"/>
    <w:rsid w:val="00365F27"/>
    <w:rsid w:val="003904A3"/>
    <w:rsid w:val="003D4C06"/>
    <w:rsid w:val="003F0F75"/>
    <w:rsid w:val="00402C69"/>
    <w:rsid w:val="00406E62"/>
    <w:rsid w:val="0042138D"/>
    <w:rsid w:val="00427963"/>
    <w:rsid w:val="00432094"/>
    <w:rsid w:val="00445A50"/>
    <w:rsid w:val="004571C2"/>
    <w:rsid w:val="00475ABA"/>
    <w:rsid w:val="00480659"/>
    <w:rsid w:val="00486C31"/>
    <w:rsid w:val="004C3867"/>
    <w:rsid w:val="004D7150"/>
    <w:rsid w:val="004F5DA5"/>
    <w:rsid w:val="00534336"/>
    <w:rsid w:val="00536868"/>
    <w:rsid w:val="00542CFB"/>
    <w:rsid w:val="005A0488"/>
    <w:rsid w:val="005B3C07"/>
    <w:rsid w:val="005C1131"/>
    <w:rsid w:val="005C58D3"/>
    <w:rsid w:val="005D65AD"/>
    <w:rsid w:val="005E158B"/>
    <w:rsid w:val="005E1BC9"/>
    <w:rsid w:val="005F1041"/>
    <w:rsid w:val="006021DD"/>
    <w:rsid w:val="006270E6"/>
    <w:rsid w:val="006356B5"/>
    <w:rsid w:val="00666C2F"/>
    <w:rsid w:val="00672241"/>
    <w:rsid w:val="007237ED"/>
    <w:rsid w:val="00731A0C"/>
    <w:rsid w:val="0074047C"/>
    <w:rsid w:val="0074450D"/>
    <w:rsid w:val="0076234A"/>
    <w:rsid w:val="0076547F"/>
    <w:rsid w:val="00765A7E"/>
    <w:rsid w:val="00781F9E"/>
    <w:rsid w:val="008235DC"/>
    <w:rsid w:val="008354AB"/>
    <w:rsid w:val="00884C0E"/>
    <w:rsid w:val="00884F79"/>
    <w:rsid w:val="008B47AB"/>
    <w:rsid w:val="008C33D3"/>
    <w:rsid w:val="008D0122"/>
    <w:rsid w:val="008D5F1A"/>
    <w:rsid w:val="008E2EC8"/>
    <w:rsid w:val="008F540A"/>
    <w:rsid w:val="0090052A"/>
    <w:rsid w:val="00930701"/>
    <w:rsid w:val="00934438"/>
    <w:rsid w:val="009455B5"/>
    <w:rsid w:val="0095715B"/>
    <w:rsid w:val="009603BD"/>
    <w:rsid w:val="00966AB8"/>
    <w:rsid w:val="009B674D"/>
    <w:rsid w:val="009E14BB"/>
    <w:rsid w:val="00A01BC1"/>
    <w:rsid w:val="00A266CE"/>
    <w:rsid w:val="00A60195"/>
    <w:rsid w:val="00A72099"/>
    <w:rsid w:val="00AC0376"/>
    <w:rsid w:val="00AC0815"/>
    <w:rsid w:val="00AE3722"/>
    <w:rsid w:val="00AF2F94"/>
    <w:rsid w:val="00B431F4"/>
    <w:rsid w:val="00B51AAB"/>
    <w:rsid w:val="00B757F0"/>
    <w:rsid w:val="00B94819"/>
    <w:rsid w:val="00BA295C"/>
    <w:rsid w:val="00BD3228"/>
    <w:rsid w:val="00BD5F5D"/>
    <w:rsid w:val="00C015CA"/>
    <w:rsid w:val="00C23740"/>
    <w:rsid w:val="00C46D72"/>
    <w:rsid w:val="00C5523D"/>
    <w:rsid w:val="00C63005"/>
    <w:rsid w:val="00C6646C"/>
    <w:rsid w:val="00C77616"/>
    <w:rsid w:val="00C92C1B"/>
    <w:rsid w:val="00CE1E01"/>
    <w:rsid w:val="00CE5661"/>
    <w:rsid w:val="00D24540"/>
    <w:rsid w:val="00D34812"/>
    <w:rsid w:val="00D42BAE"/>
    <w:rsid w:val="00D74100"/>
    <w:rsid w:val="00D778F2"/>
    <w:rsid w:val="00DA54C7"/>
    <w:rsid w:val="00DB16C8"/>
    <w:rsid w:val="00DB7BCF"/>
    <w:rsid w:val="00DC3D07"/>
    <w:rsid w:val="00DC61CD"/>
    <w:rsid w:val="00DD1A15"/>
    <w:rsid w:val="00DD41ED"/>
    <w:rsid w:val="00DF5714"/>
    <w:rsid w:val="00E0491E"/>
    <w:rsid w:val="00E3327A"/>
    <w:rsid w:val="00E610A0"/>
    <w:rsid w:val="00E915CB"/>
    <w:rsid w:val="00EA6921"/>
    <w:rsid w:val="00EA731A"/>
    <w:rsid w:val="00EC74E9"/>
    <w:rsid w:val="00ED47D6"/>
    <w:rsid w:val="00EF786D"/>
    <w:rsid w:val="00F205EC"/>
    <w:rsid w:val="00F341CB"/>
    <w:rsid w:val="00F34537"/>
    <w:rsid w:val="00F37106"/>
    <w:rsid w:val="00F54B0C"/>
    <w:rsid w:val="00F77969"/>
    <w:rsid w:val="00F96669"/>
    <w:rsid w:val="00F97EB4"/>
    <w:rsid w:val="00FC0412"/>
    <w:rsid w:val="00FD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1434"/>
  <w15:docId w15:val="{83F9D511-38A8-4F05-9176-38272BD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Prrafodelista">
    <w:name w:val="List Paragraph"/>
    <w:basedOn w:val="Normal"/>
    <w:uiPriority w:val="34"/>
    <w:qFormat/>
    <w:rsid w:val="00960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styleId="Hipervnculo">
    <w:name w:val="Hyperlink"/>
    <w:uiPriority w:val="99"/>
    <w:unhideWhenUsed/>
    <w:rsid w:val="00BA295C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80659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DF57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714"/>
  </w:style>
  <w:style w:type="character" w:customStyle="1" w:styleId="TextocomentarioCar">
    <w:name w:val="Texto comentario Car"/>
    <w:link w:val="Textocomentario"/>
    <w:uiPriority w:val="99"/>
    <w:semiHidden/>
    <w:rsid w:val="00DF571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71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571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Victor Berardi</cp:lastModifiedBy>
  <cp:revision>2</cp:revision>
  <cp:lastPrinted>2016-05-24T10:56:00Z</cp:lastPrinted>
  <dcterms:created xsi:type="dcterms:W3CDTF">2022-04-04T15:18:00Z</dcterms:created>
  <dcterms:modified xsi:type="dcterms:W3CDTF">2022-04-04T15:18:00Z</dcterms:modified>
</cp:coreProperties>
</file>